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10.194091796875" w:firstLine="0"/>
        <w:jc w:val="right"/>
        <w:rPr>
          <w:rFonts w:ascii="Arial" w:cs="Arial" w:eastAsia="Arial" w:hAnsi="Arial"/>
          <w:b w:val="1"/>
          <w:i w:val="0"/>
          <w:smallCaps w:val="0"/>
          <w:strike w:val="0"/>
          <w:color w:val="000000"/>
          <w:sz w:val="46"/>
          <w:szCs w:val="46"/>
          <w:u w:val="none"/>
          <w:shd w:fill="auto" w:val="clear"/>
          <w:vertAlign w:val="baseline"/>
        </w:rPr>
      </w:pPr>
      <w:r w:rsidDel="00000000" w:rsidR="00000000" w:rsidRPr="00000000">
        <w:rPr>
          <w:rFonts w:ascii="Arial" w:cs="Arial" w:eastAsia="Arial" w:hAnsi="Arial"/>
          <w:b w:val="1"/>
          <w:i w:val="0"/>
          <w:smallCaps w:val="0"/>
          <w:strike w:val="0"/>
          <w:color w:val="000000"/>
          <w:sz w:val="46"/>
          <w:szCs w:val="46"/>
          <w:u w:val="none"/>
          <w:shd w:fill="auto" w:val="clear"/>
          <w:vertAlign w:val="baseline"/>
          <w:rtl w:val="0"/>
        </w:rPr>
        <w:t xml:space="preserve">New Invention Learning Academy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5.003662109375" w:line="225.84556102752686" w:lineRule="auto"/>
        <w:ind w:left="520.3800201416016"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000000"/>
          <w:sz w:val="46"/>
          <w:szCs w:val="46"/>
          <w:u w:val="none"/>
          <w:shd w:fill="auto" w:val="clear"/>
          <w:vertAlign w:val="baseline"/>
        </w:rPr>
        <w:drawing>
          <wp:inline distB="19050" distT="19050" distL="19050" distR="19050">
            <wp:extent cx="6191250" cy="3495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91250" cy="3495675"/>
                    </a:xfrm>
                    <a:prstGeom prst="rect"/>
                    <a:ln/>
                  </pic:spPr>
                </pic:pic>
              </a:graphicData>
            </a:graphic>
          </wp:inline>
        </w:drawing>
      </w: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Dress/Uniform Policy 2025-2027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5.3668212890625" w:line="240" w:lineRule="auto"/>
        <w:ind w:left="10.5599975585937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Invention Learning Academy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0" w:lineRule="auto"/>
        <w:ind w:left="3.9600372314453125"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Cannock Road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Willenhall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14727783203125"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sectPr>
          <w:pgSz w:h="15840" w:w="12240" w:orient="portrait"/>
          <w:pgMar w:bottom="1118.26171875" w:top="1411.474609375" w:left="724.6199798583984" w:right="1245" w:header="0" w:footer="720"/>
          <w:pgNumType w:start="1"/>
        </w:sect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WV12 5SA. Policy Author: New Invention Learning Academy</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March 2025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598388671875" w:line="199.92000102996826" w:lineRule="auto"/>
        <w:ind w:left="0" w:right="0" w:firstLine="0"/>
        <w:jc w:val="left"/>
        <w:rPr>
          <w:rFonts w:ascii="Calibri" w:cs="Calibri" w:eastAsia="Calibri" w:hAnsi="Calibri"/>
          <w:b w:val="1"/>
          <w:i w:val="1"/>
          <w:smallCaps w:val="0"/>
          <w:strike w:val="0"/>
          <w:color w:val="000000"/>
          <w:sz w:val="46"/>
          <w:szCs w:val="46"/>
          <w:u w:val="single"/>
          <w:shd w:fill="auto" w:val="clear"/>
          <w:vertAlign w:val="baseline"/>
        </w:rPr>
      </w:pPr>
      <w:r w:rsidDel="00000000" w:rsidR="00000000" w:rsidRPr="00000000">
        <w:rPr>
          <w:rFonts w:ascii="Calibri" w:cs="Calibri" w:eastAsia="Calibri" w:hAnsi="Calibri"/>
          <w:b w:val="1"/>
          <w:i w:val="1"/>
          <w:smallCaps w:val="0"/>
          <w:strike w:val="0"/>
          <w:color w:val="000000"/>
          <w:sz w:val="46"/>
          <w:szCs w:val="46"/>
          <w:u w:val="single"/>
          <w:shd w:fill="auto" w:val="clear"/>
          <w:vertAlign w:val="baseline"/>
          <w:rtl w:val="0"/>
        </w:rPr>
        <w:t xml:space="preserve">Visions, Values, Mission</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9580078125" w:line="199.92000102996826" w:lineRule="auto"/>
        <w:ind w:left="0" w:right="0" w:firstLine="0"/>
        <w:jc w:val="left"/>
        <w:rPr>
          <w:rFonts w:ascii="Calibri" w:cs="Calibri" w:eastAsia="Calibri" w:hAnsi="Calibri"/>
          <w:b w:val="1"/>
          <w:i w:val="1"/>
          <w:smallCaps w:val="0"/>
          <w:strike w:val="0"/>
          <w:color w:val="000000"/>
          <w:sz w:val="46"/>
          <w:szCs w:val="46"/>
          <w:u w:val="single"/>
          <w:shd w:fill="auto" w:val="clear"/>
          <w:vertAlign w:val="baseline"/>
        </w:rPr>
        <w:sectPr>
          <w:type w:val="continuous"/>
          <w:pgSz w:h="15840" w:w="12240" w:orient="portrait"/>
          <w:pgMar w:bottom="1118.26171875" w:top="1411.474609375" w:left="1440" w:right="1440" w:header="0" w:footer="720"/>
          <w:cols w:equalWidth="0" w:num="1">
            <w:col w:space="0" w:w="9360"/>
          </w:cols>
        </w:sectPr>
      </w:pPr>
      <w:r w:rsidDel="00000000" w:rsidR="00000000" w:rsidRPr="00000000">
        <w:rPr>
          <w:rFonts w:ascii="Calibri" w:cs="Calibri" w:eastAsia="Calibri" w:hAnsi="Calibri"/>
          <w:b w:val="1"/>
          <w:i w:val="1"/>
          <w:smallCaps w:val="0"/>
          <w:strike w:val="0"/>
          <w:color w:val="000000"/>
          <w:sz w:val="46"/>
          <w:szCs w:val="46"/>
          <w:u w:val="single"/>
          <w:shd w:fill="auto" w:val="clear"/>
          <w:vertAlign w:val="baseline"/>
        </w:rPr>
        <w:drawing>
          <wp:inline distB="19050" distT="19050" distL="19050" distR="19050">
            <wp:extent cx="5391150" cy="7581872"/>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91150" cy="7581872"/>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80056762695312"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Fonts w:ascii="Arial" w:cs="Arial" w:eastAsia="Arial" w:hAnsi="Arial"/>
          <w:b w:val="1"/>
          <w:i w:val="0"/>
          <w:smallCaps w:val="0"/>
          <w:strike w:val="0"/>
          <w:color w:val="000000"/>
          <w:sz w:val="30"/>
          <w:szCs w:val="30"/>
          <w:u w:val="none"/>
          <w:shd w:fill="auto" w:val="clear"/>
          <w:vertAlign w:val="baseline"/>
          <w:rtl w:val="0"/>
        </w:rPr>
        <w:t xml:space="preserve">Contents Page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29345703125" w:line="284.41211700439453" w:lineRule="auto"/>
        <w:ind w:left="719.5600128173828" w:right="154.173583984375" w:firstLine="13.2000732421875"/>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Introduction4 2.ScopeandPurpose4 3.Compliance&amp;LegalFramework(ifapplicable)4 4.RoleandResponsibilities5 5.ContentofPolicy6 6.MonitorandReviewingArrangements8 7.AnyAppendices9</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7.2800445556641" w:right="0" w:firstLine="0"/>
        <w:jc w:val="left"/>
        <w:rPr>
          <w:rFonts w:ascii="Arial" w:cs="Arial" w:eastAsia="Arial" w:hAnsi="Arial"/>
          <w:b w:val="1"/>
          <w:i w:val="1"/>
          <w:smallCaps w:val="0"/>
          <w:strike w:val="0"/>
          <w:color w:val="000000"/>
          <w:sz w:val="34"/>
          <w:szCs w:val="34"/>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Introduction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19873046875" w:line="240" w:lineRule="auto"/>
        <w:ind w:left="0" w:right="580.594482421875"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Governors of New Invention Learning Academy expect all pupils to wear uniform.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3349609375" w:line="264.3739700317383" w:lineRule="auto"/>
        <w:ind w:left="724.6199798583984" w:right="337.7783203125" w:firstLine="1.10000610351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Children should attend school in suitable clothing, colour coordinated within the school colours of royal blue, grey, white or black.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5.325927734375" w:line="240" w:lineRule="auto"/>
        <w:ind w:left="736.4600372314453" w:right="0" w:firstLine="0"/>
        <w:jc w:val="left"/>
        <w:rPr>
          <w:rFonts w:ascii="Arial" w:cs="Arial" w:eastAsia="Arial" w:hAnsi="Arial"/>
          <w:b w:val="1"/>
          <w:i w:val="1"/>
          <w:smallCaps w:val="0"/>
          <w:strike w:val="0"/>
          <w:color w:val="000000"/>
          <w:sz w:val="34"/>
          <w:szCs w:val="34"/>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Scope and Purpose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19384765625" w:line="240" w:lineRule="auto"/>
        <w:ind w:left="725.94001770019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Appearance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64.369535446167" w:lineRule="auto"/>
        <w:ind w:left="1443.3001708984375" w:right="443.453369140625" w:hanging="348.780059814453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students are expected to wear the school uniform daily, maintaining a neat and tidy appearance.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64.369535446167" w:lineRule="auto"/>
        <w:ind w:left="1443.9599609375" w:right="521.33911132812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uniform promotes a sense of school identity and prevents issues related to social comparison.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64.369535446167" w:lineRule="auto"/>
        <w:ind w:left="1443.9599609375" w:right="672.12524414062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Extreme hairstyles, including hair dye, including natural colours, shaved patterns, or contrasting lengths, are not allowed.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64.369535446167" w:lineRule="auto"/>
        <w:ind w:left="1449.6798706054688" w:right="521.3720703125" w:hanging="355.15991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Nail varnish, long nails, false nails, acrylic nails, henna, body tattoos or transfers, and body piercing are not permitted during school hours.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64.369535446167" w:lineRule="auto"/>
        <w:ind w:left="1436.0400390625" w:right="594.90234375" w:hanging="341.519927978515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school reserves the right to determine what is appropriate and will communicate with parents/carers about this.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487548828125" w:line="240" w:lineRule="auto"/>
        <w:ind w:left="725.7199859619141" w:right="0" w:firstLine="0"/>
        <w:jc w:val="left"/>
        <w:rPr>
          <w:rFonts w:ascii="Arial" w:cs="Arial" w:eastAsia="Arial" w:hAnsi="Arial"/>
          <w:b w:val="1"/>
          <w:i w:val="0"/>
          <w:smallCaps w:val="0"/>
          <w:strike w:val="0"/>
          <w:color w:val="242424"/>
          <w:sz w:val="22"/>
          <w:szCs w:val="22"/>
          <w:u w:val="none"/>
          <w:shd w:fill="auto" w:val="clear"/>
          <w:vertAlign w:val="baseline"/>
        </w:rPr>
      </w:pPr>
      <w:r w:rsidDel="00000000" w:rsidR="00000000" w:rsidRPr="00000000">
        <w:rPr>
          <w:rFonts w:ascii="Arial" w:cs="Arial" w:eastAsia="Arial" w:hAnsi="Arial"/>
          <w:b w:val="1"/>
          <w:i w:val="0"/>
          <w:smallCaps w:val="0"/>
          <w:strike w:val="0"/>
          <w:color w:val="242424"/>
          <w:sz w:val="22"/>
          <w:szCs w:val="22"/>
          <w:u w:val="none"/>
          <w:shd w:fill="auto" w:val="clear"/>
          <w:vertAlign w:val="baseline"/>
          <w:rtl w:val="0"/>
        </w:rPr>
        <w:t xml:space="preserve">Communication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7276611328125" w:line="240" w:lineRule="auto"/>
        <w:ind w:left="0" w:right="487.27783203125" w:firstLine="0"/>
        <w:jc w:val="right"/>
        <w:rPr>
          <w:rFonts w:ascii="Arial" w:cs="Arial" w:eastAsia="Arial" w:hAnsi="Arial"/>
          <w:b w:val="0"/>
          <w:i w:val="0"/>
          <w:smallCaps w:val="0"/>
          <w:strike w:val="0"/>
          <w:color w:val="242424"/>
          <w:sz w:val="22"/>
          <w:szCs w:val="22"/>
          <w:u w:val="none"/>
          <w:shd w:fill="auto" w:val="clear"/>
          <w:vertAlign w:val="baseline"/>
        </w:rPr>
      </w:pPr>
      <w:r w:rsidDel="00000000" w:rsidR="00000000" w:rsidRPr="00000000">
        <w:rPr>
          <w:rFonts w:ascii="Arial" w:cs="Arial" w:eastAsia="Arial" w:hAnsi="Arial"/>
          <w:b w:val="0"/>
          <w:i w:val="0"/>
          <w:smallCaps w:val="0"/>
          <w:strike w:val="0"/>
          <w:color w:val="242424"/>
          <w:sz w:val="22"/>
          <w:szCs w:val="22"/>
          <w:highlight w:val="white"/>
          <w:u w:val="none"/>
          <w:vertAlign w:val="baseline"/>
          <w:rtl w:val="0"/>
        </w:rPr>
        <w:t xml:space="preserve">● The policy is published on the school's website and is available to parents and carers.</w:t>
      </w:r>
      <w:r w:rsidDel="00000000" w:rsidR="00000000" w:rsidRPr="00000000">
        <w:rPr>
          <w:rFonts w:ascii="Arial" w:cs="Arial" w:eastAsia="Arial" w:hAnsi="Arial"/>
          <w:b w:val="0"/>
          <w:i w:val="0"/>
          <w:smallCaps w:val="0"/>
          <w:strike w:val="0"/>
          <w:color w:val="242424"/>
          <w:sz w:val="22"/>
          <w:szCs w:val="22"/>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6.3555908203125" w:line="510.3713607788086" w:lineRule="auto"/>
        <w:ind w:left="677.1559906005859" w:right="2076.6571044921875" w:firstLine="70.523986816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Compliance &amp; Legal Framework (if applicable)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Seek Guidance from the DFE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0.3400421142578" w:right="0" w:firstLine="0"/>
        <w:jc w:val="left"/>
        <w:rPr>
          <w:rFonts w:ascii="Arial" w:cs="Arial" w:eastAsia="Arial" w:hAnsi="Arial"/>
          <w:b w:val="1"/>
          <w:i w:val="1"/>
          <w:smallCaps w:val="0"/>
          <w:strike w:val="0"/>
          <w:color w:val="000000"/>
          <w:sz w:val="34"/>
          <w:szCs w:val="34"/>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Role and Responsibilities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7099609375" w:line="240" w:lineRule="auto"/>
        <w:ind w:left="731.44004821777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Responsibilities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3349609375" w:line="240" w:lineRule="auto"/>
        <w:ind w:left="723.300094604492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Staff: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82324218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set a good example in terms of professional dress.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64.369535446167" w:lineRule="auto"/>
        <w:ind w:left="1094.520034790039" w:right="750.17578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Informal clothes like jeans, shorts, or revealing items are not suitable work attire. ● Appropriate footwear, like trainers, must be worn for PE lessons for safety reasons. ● The Head Teacher will provide guidance on dress code if needed.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49365234375" w:line="240" w:lineRule="auto"/>
        <w:ind w:left="725.9400177001953"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Board: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76220703125" w:line="264.369535446167" w:lineRule="auto"/>
        <w:ind w:left="2163.2998657226562" w:right="232.90771484375" w:hanging="348.77990722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be receptive to reasonable complaints from parents/carers about uniform and handle them respectfully.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8720703125"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follow DFE guidelines and not consider exclusion for uniform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2169.899978637695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non-compliance.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76220703125" w:line="240" w:lineRule="auto"/>
        <w:ind w:left="731.44004821777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Parents/Guardians: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27392578125" w:line="264.369535446167" w:lineRule="auto"/>
        <w:ind w:left="2162.6400756835938" w:right="293.78662109375" w:hanging="348.120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ensure their child adheres to the uniform policy and maintains high standards of dress and appearance.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87548828125" w:line="264.3739700317383" w:lineRule="auto"/>
        <w:ind w:left="2163.9599609375" w:right="180.268554687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Ensure that children come to school in uniform every day unless there are special circumstances.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02099609375" w:line="264.369535446167" w:lineRule="auto"/>
        <w:ind w:left="2163.9599609375" w:right="388.1225585937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communicate with the school if there is a specific reason why their child cannot follow the policy.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906005859375" w:line="264.3717384338379" w:lineRule="auto"/>
        <w:ind w:left="2163.9599609375" w:right="459.83276367187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raise any complaints about the school uniform and dress codes with the Quality of Education Committee of the Governing Board, following the school's complaints procedure.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42041015625" w:line="240" w:lineRule="auto"/>
        <w:ind w:left="731.44004821777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Equality and Inclusion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76220703125" w:line="264.3739700317383" w:lineRule="auto"/>
        <w:ind w:left="1449.6798706054688" w:right="627.579345703125" w:hanging="355.159912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children have equal access to wearing school uniform, regardless of their culture, race, religion, gender, disability, or ability.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0057373046875" w:line="264.3717384338379" w:lineRule="auto"/>
        <w:ind w:left="1094.520034790039" w:right="460.935058593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uniform policy respects other policies and allows for individual circumstances. ● The school is committed to creating a positive climate free from racial intimidation and harassment, where everyone can achieve their full potential.</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3.300094604492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Strategies for Implementation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8232421875" w:line="264.3710231781006" w:lineRule="auto"/>
        <w:ind w:left="1094.520034790039" w:right="432.2082519531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Children will be encouraged and reminded to wear the correct uniform. ● All clothing and equipment should be clearly labeled with the child's name. ● Jewelry or accessories that are not part of the uniform will be removed and returned at the end of the day.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83789062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school is not responsible for lost watches or jewelry.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64.3739700317383" w:lineRule="auto"/>
        <w:ind w:left="1449.89990234375" w:right="941.8505859375" w:hanging="355.3799438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Children will not be excused from PE or swimming without a written request from parents.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39700317383" w:lineRule="auto"/>
        <w:ind w:left="1443.9599609375" w:right="818.83789062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Lost property will be stored in boxes and emptied half-termly, with contents sent to charities if possible.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393310546875" w:line="240" w:lineRule="auto"/>
        <w:ind w:left="747.6799774169922" w:right="0" w:firstLine="0"/>
        <w:jc w:val="left"/>
        <w:rPr>
          <w:rFonts w:ascii="Arial" w:cs="Arial" w:eastAsia="Arial" w:hAnsi="Arial"/>
          <w:b w:val="1"/>
          <w:i w:val="1"/>
          <w:smallCaps w:val="0"/>
          <w:strike w:val="0"/>
          <w:color w:val="000000"/>
          <w:sz w:val="34"/>
          <w:szCs w:val="34"/>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Content of Policy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27099609375" w:line="240" w:lineRule="auto"/>
        <w:ind w:left="731.2200164794922"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Uniform Options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76220703125" w:line="264.3739700317383" w:lineRule="auto"/>
        <w:ind w:left="2159.3399047851562" w:right="473.140869140625" w:hanging="344.81994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Students can choose from the following options, with colors coordinated within the school colors: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royal blue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grey, white, or black: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2827148437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Grey or black trousers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Grey or black skirts or blue and white gingham dresses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Blue or black stretch trousers (no tight leggings)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Blue, grey, or black smart shorts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Royal blue cardigans, jumpers, sweatshirts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White or royal blue polo shirt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White blouses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White shirts with or without a royal blue tie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Royal blue and white gingham dress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blue sweatshirt or cardigan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blue or white polo shirts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Grey straight-legged trousers or grey tailored shorts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Grey skirt or pinafore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64.3739700317383" w:lineRule="auto"/>
        <w:ind w:left="2162.6400756835938" w:right="180.62255859375" w:hanging="348.120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Summer term, blue and white checked dresses or culotte-style dresses are optional.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787597656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Year Six children optional (Blazer with official logo )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76220703125" w:line="240" w:lineRule="auto"/>
        <w:ind w:left="724.84001159667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Uniform Options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3739700317383" w:lineRule="auto"/>
        <w:ind w:left="1814.5199584960938" w:right="692.768554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Generic school uniform can be purchased from various stores or online. ● Sweatshirts or cardigans with the school logo can be purchased through the school.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471679687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Pre-loved uniform items may be available through the school</w:t>
      </w:r>
      <w:r w:rsidDel="00000000" w:rsidR="00000000" w:rsidRPr="00000000">
        <w:rPr>
          <w:rtl w:val="0"/>
        </w:rPr>
        <w:t xml:space="preserve"> periodically or via The Hive at New Invention Square.</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8232421875" w:line="240" w:lineRule="auto"/>
        <w:ind w:left="731.660079956054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Footwear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8232421875" w:line="264.3651008605957" w:lineRule="auto"/>
        <w:ind w:left="1094.520034790039" w:right="1409.269409179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Shoes should be black and appropriate for school activities, with no trainers. ● Plain black boots can be worn in bad weather.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3027343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Plain grey, black, or white socks or black, grey tights can be worn.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88232421875" w:line="264.3717384338379" w:lineRule="auto"/>
        <w:ind w:left="720.4399871826172" w:right="385.29052734375" w:hanging="2.860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gives plenty of opportunity to suit individual circumstances but maintains a co-ordinated policy. Name tags please, swimming hats, fleeces, sweatshirts, polo shirts and joggers embroidered with the school logo are available (see office). Pupils are not required to wear logo-bearing uniform – plain </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Royal blue and royal Blue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knitted jumpers and cardigans are also acceptable.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46923828125" w:line="264.3651008605957" w:lineRule="auto"/>
        <w:ind w:left="730.1200103759766" w:right="621.6748046875" w:hanging="4.4000244140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Children should not be sent to school in jeans, sportswear, immodest clothing of any kind or clothing depicting slogans or logos other than that of the school.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5302734375" w:line="264.3739700317383" w:lineRule="auto"/>
        <w:ind w:left="730.5600738525391" w:right="507.061767578125" w:firstLine="1.1000061035156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hoodies, such as Paris or leaver hoodies should be worn as a substitute for school uniform.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450927734375" w:line="240" w:lineRule="auto"/>
        <w:ind w:left="731.4400482177734"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Physical Education (PE) Uniform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876220703125" w:line="240" w:lineRule="auto"/>
        <w:ind w:left="725.280075073242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Students need to have a separate PE kit: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5.10559082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Pump bag or other suitable container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Plain black shorts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Plain, round neck t-shirt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Trainers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pair of plimsolls/trainers for outdoor games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64.369535446167" w:lineRule="auto"/>
        <w:ind w:left="1814.5199584960938" w:right="523.37890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Indoor gymnastics will be done in bare feet for safety and health reasons. ● Swimming costume or trunks, swimming cap, and towel (only for children who are going swimming)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906005859375" w:line="264.369535446167" w:lineRule="auto"/>
        <w:ind w:left="1814.5199584960938" w:right="347.596435546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During colder periods, pupils should wear tracksuits, joggers, and hoodies for outdoor sport, provided these items are separate from their normal school wear. ● No tight fitting garments.</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Plain blue or black sweatshirt/hoodie and plain dark colored long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2159.339981079101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trousers/tracksuit bottoms for outdoor PE in winter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40" w:lineRule="auto"/>
        <w:ind w:left="181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 football kits or logos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8466796875" w:line="700.5630683898926" w:lineRule="auto"/>
        <w:ind w:left="719.1199493408203" w:right="745.517578125" w:firstLine="1095.4000854492188"/>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Swimming goggles are not typically worn unless a doctor's note is provided.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Jewelry and Accessories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0439453125" w:line="264.369535446167" w:lineRule="auto"/>
        <w:ind w:left="1094.520034790039" w:right="355.351562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Jewelry should not be worn in school, as it can be dangerous in some lessons. ● Pupils with pierced ears may only wear small studs, which must be removed during PE and swimming.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93652343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Earrings should ideally be removed on PE days.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8232421875" w:line="264.3739700317383" w:lineRule="auto"/>
        <w:ind w:left="1449.89990234375" w:right="476.004638671875" w:hanging="355.3799438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Pupils wishing to have their ears pierced should do so at the beginning of the summer holiday, to avoid problems during swimming and PE lessons.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4716796875" w:line="264.3739700317383" w:lineRule="auto"/>
        <w:ind w:left="1437.3599243164062" w:right="362.08740234375" w:hanging="342.839965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Taping of earrings is no longer permitted, except for new piercings, which can be taped for the first six weeks but must then be removed.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509277343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Small, discreet watches may be worn but must be removed for PE.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64.3739700317383" w:lineRule="auto"/>
        <w:ind w:left="1442.2000122070312" w:right="374.630126953125" w:hanging="347.68005371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Smartwatches that can take photos, record or receive messages should not be worn in school.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509277343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Hair accessories should be discreet, plain, and in school colors.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Long hair must be tied back, off the face at all times.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64.3651008605957" w:lineRule="auto"/>
        <w:ind w:left="1443.9599609375" w:right="728.763427734375" w:hanging="349.4400024414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Headscarves worn for religious reasons should be plain and blue, white, or black in color.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4.02099609375" w:line="240" w:lineRule="auto"/>
        <w:ind w:left="729.3199920654297" w:right="0" w:firstLine="0"/>
        <w:jc w:val="left"/>
        <w:rPr>
          <w:rFonts w:ascii="Arial" w:cs="Arial" w:eastAsia="Arial" w:hAnsi="Arial"/>
          <w:b w:val="1"/>
          <w:i w:val="1"/>
          <w:smallCaps w:val="0"/>
          <w:strike w:val="0"/>
          <w:color w:val="000000"/>
          <w:sz w:val="34"/>
          <w:szCs w:val="34"/>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Monitor and Reviewing Arrangements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0.280761718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Frequency of review: Every 2 Years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77856445312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of next review: June 2027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7622070312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Approved by: Local Governing Body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1.9800567626953" w:right="0" w:firstLine="0"/>
        <w:jc w:val="left"/>
        <w:rPr>
          <w:rFonts w:ascii="Arial" w:cs="Arial" w:eastAsia="Arial" w:hAnsi="Arial"/>
          <w:b w:val="1"/>
          <w:i w:val="1"/>
          <w:smallCaps w:val="0"/>
          <w:strike w:val="0"/>
          <w:color w:val="000000"/>
          <w:sz w:val="34"/>
          <w:szCs w:val="34"/>
          <w:u w:val="none"/>
          <w:shd w:fill="auto" w:val="clear"/>
          <w:vertAlign w:val="baseline"/>
        </w:rPr>
      </w:pPr>
      <w:r w:rsidDel="00000000" w:rsidR="00000000" w:rsidRPr="00000000">
        <w:rPr>
          <w:rFonts w:ascii="Arial" w:cs="Arial" w:eastAsia="Arial" w:hAnsi="Arial"/>
          <w:b w:val="1"/>
          <w:i w:val="1"/>
          <w:smallCaps w:val="0"/>
          <w:strike w:val="0"/>
          <w:color w:val="000000"/>
          <w:sz w:val="34"/>
          <w:szCs w:val="34"/>
          <w:u w:val="none"/>
          <w:shd w:fill="auto" w:val="clear"/>
          <w:vertAlign w:val="baseline"/>
          <w:rtl w:val="0"/>
        </w:rPr>
        <w:t xml:space="preserve">Any Appendices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076171875" w:line="240" w:lineRule="auto"/>
        <w:ind w:left="724.8400115966797"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Items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78466796875" w:line="264.3651008605957" w:lineRule="auto"/>
        <w:ind w:left="1439.3399047851562" w:right="386.33056640625" w:hanging="344.8199462890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Children do not require large school bags. Coats, school bags and PE bags must fit on their peg.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302734375" w:line="264.38286781311035" w:lineRule="auto"/>
        <w:ind w:left="1449.89990234375" w:right="683.045654296875" w:hanging="355.37994384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Lunchboxes should be named, stored on the year group lunchbox trolley, and taken home every day.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27392578125" w:line="264.3651008605957" w:lineRule="auto"/>
        <w:ind w:left="1437.3599243164062" w:right="467.8125" w:hanging="342.83996582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Water bottles should be named and kept in the classroom, except when taken outside for sports.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6279296875" w:line="264.3739700317383" w:lineRule="auto"/>
        <w:ind w:left="1443.5198974609375" w:right="577.984619140625" w:hanging="348.999938964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Children are encouraged to drink water and should not bring other drinks into school, except for a small carton of juice in their lunchbox.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34716796875" w:line="240" w:lineRule="auto"/>
        <w:ind w:left="1094.52003479003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Energy drinks and fizzy drinks are not allowed.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4.178466796875" w:line="240" w:lineRule="auto"/>
        <w:ind w:left="0" w:right="443.309326171875" w:firstLine="0"/>
        <w:jc w:val="right"/>
        <w:rPr>
          <w:rFonts w:ascii="Arial" w:cs="Arial" w:eastAsia="Arial" w:hAnsi="Arial"/>
          <w:b w:val="1"/>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PLEASE ENSURE THAT ALL ITEMS OF SCHOOL CLOTHING ARE CLEARLY NAMED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9473876953125" w:line="264.3717384338379" w:lineRule="auto"/>
        <w:ind w:left="789.5278167724609" w:right="212.109375"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 will have the right to deem what is and what is not appropriate for school and will endeavour to keep parents and carers informed. If in doubt please ask in the first instance.</w:t>
      </w:r>
    </w:p>
    <w:sectPr>
      <w:type w:val="continuous"/>
      <w:pgSz w:h="15840" w:w="12240" w:orient="portrait"/>
      <w:pgMar w:bottom="1118.26171875" w:top="1411.474609375" w:left="724.6199798583984" w:right="1245" w:header="0" w:footer="720"/>
      <w:cols w:equalWidth="0" w:num="1">
        <w:col w:space="0" w:w="10270.380020141602"/>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